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BBA7A" w14:textId="23B4C726" w:rsidR="009663DF" w:rsidRDefault="008E547C" w:rsidP="009663DF">
      <w:pPr>
        <w:jc w:val="center"/>
        <w:rPr>
          <w:rFonts w:ascii="Arial Black" w:hAnsi="Arial Black"/>
          <w:b/>
          <w:sz w:val="40"/>
          <w:szCs w:val="40"/>
          <w:lang w:val="es-ES_tradnl"/>
        </w:rPr>
      </w:pPr>
      <w:r>
        <w:rPr>
          <w:rFonts w:ascii="Arial Black" w:hAnsi="Arial Black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2011E02" wp14:editId="03BD8F13">
            <wp:simplePos x="0" y="0"/>
            <wp:positionH relativeFrom="column">
              <wp:posOffset>5029200</wp:posOffset>
            </wp:positionH>
            <wp:positionV relativeFrom="paragraph">
              <wp:posOffset>-685800</wp:posOffset>
            </wp:positionV>
            <wp:extent cx="1544320" cy="1521460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oApp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808DF1A" wp14:editId="6948BCDE">
            <wp:simplePos x="0" y="0"/>
            <wp:positionH relativeFrom="column">
              <wp:posOffset>-1028700</wp:posOffset>
            </wp:positionH>
            <wp:positionV relativeFrom="paragraph">
              <wp:posOffset>-685800</wp:posOffset>
            </wp:positionV>
            <wp:extent cx="1544320" cy="1521460"/>
            <wp:effectExtent l="0" t="0" r="508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oApp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3DF" w:rsidRPr="00F3175B">
        <w:rPr>
          <w:rFonts w:ascii="Arial Black" w:hAnsi="Arial Black"/>
          <w:b/>
          <w:sz w:val="40"/>
          <w:szCs w:val="40"/>
          <w:lang w:val="es-ES_tradnl"/>
        </w:rPr>
        <w:t>¡Ap</w:t>
      </w:r>
      <w:bookmarkStart w:id="0" w:name="_GoBack"/>
      <w:bookmarkEnd w:id="0"/>
      <w:r w:rsidR="009663DF" w:rsidRPr="00F3175B">
        <w:rPr>
          <w:rFonts w:ascii="Arial Black" w:hAnsi="Arial Black"/>
          <w:b/>
          <w:sz w:val="40"/>
          <w:szCs w:val="40"/>
          <w:lang w:val="es-ES_tradnl"/>
        </w:rPr>
        <w:t xml:space="preserve">rendamos con </w:t>
      </w:r>
      <w:proofErr w:type="spellStart"/>
      <w:r w:rsidR="009663DF" w:rsidRPr="00F3175B">
        <w:rPr>
          <w:rFonts w:ascii="Arial Black" w:hAnsi="Arial Black"/>
          <w:b/>
          <w:sz w:val="40"/>
          <w:szCs w:val="40"/>
          <w:lang w:val="es-ES_tradnl"/>
        </w:rPr>
        <w:t>Duolingo</w:t>
      </w:r>
      <w:proofErr w:type="spellEnd"/>
      <w:r w:rsidR="009663DF" w:rsidRPr="00F3175B">
        <w:rPr>
          <w:rFonts w:ascii="Arial Black" w:hAnsi="Arial Black"/>
          <w:b/>
          <w:sz w:val="40"/>
          <w:szCs w:val="40"/>
          <w:lang w:val="es-ES_tradnl"/>
        </w:rPr>
        <w:t>!</w:t>
      </w:r>
    </w:p>
    <w:p w14:paraId="5C3D9D61" w14:textId="18EE052E" w:rsidR="009663DF" w:rsidRDefault="009663DF" w:rsidP="009663DF">
      <w:pPr>
        <w:jc w:val="center"/>
        <w:rPr>
          <w:rFonts w:ascii="Arial Black" w:hAnsi="Arial Black"/>
          <w:b/>
          <w:sz w:val="40"/>
          <w:szCs w:val="40"/>
          <w:lang w:val="es-ES_tradnl"/>
        </w:rPr>
      </w:pPr>
    </w:p>
    <w:p w14:paraId="42CB81E2" w14:textId="77777777" w:rsidR="009663DF" w:rsidRDefault="009663DF" w:rsidP="009663DF">
      <w:pPr>
        <w:jc w:val="center"/>
        <w:rPr>
          <w:rFonts w:ascii="Arial Black" w:hAnsi="Arial Black"/>
          <w:b/>
          <w:sz w:val="40"/>
          <w:szCs w:val="40"/>
          <w:lang w:val="es-ES_tradnl"/>
        </w:rPr>
      </w:pPr>
    </w:p>
    <w:p w14:paraId="1442874E" w14:textId="77777777" w:rsidR="009663DF" w:rsidRPr="008E547C" w:rsidRDefault="009663DF" w:rsidP="009663DF">
      <w:pPr>
        <w:rPr>
          <w:rFonts w:ascii="Arial" w:hAnsi="Arial" w:cs="Arial"/>
          <w:sz w:val="28"/>
          <w:szCs w:val="28"/>
        </w:rPr>
      </w:pPr>
      <w:r w:rsidRPr="008E547C">
        <w:rPr>
          <w:rFonts w:ascii="Arial" w:hAnsi="Arial" w:cs="Arial"/>
          <w:sz w:val="28"/>
          <w:szCs w:val="28"/>
        </w:rPr>
        <w:t xml:space="preserve">This year we will be supplementing our classwork with extra practice from </w:t>
      </w:r>
      <w:proofErr w:type="spellStart"/>
      <w:r w:rsidRPr="0095777C">
        <w:rPr>
          <w:rFonts w:ascii="Arial" w:hAnsi="Arial" w:cs="Arial"/>
          <w:b/>
          <w:sz w:val="28"/>
          <w:szCs w:val="28"/>
        </w:rPr>
        <w:t>Duolingo</w:t>
      </w:r>
      <w:proofErr w:type="spellEnd"/>
      <w:r w:rsidRPr="008E547C">
        <w:rPr>
          <w:rFonts w:ascii="Arial" w:hAnsi="Arial" w:cs="Arial"/>
          <w:sz w:val="28"/>
          <w:szCs w:val="28"/>
        </w:rPr>
        <w:t xml:space="preserve">.  </w:t>
      </w:r>
      <w:proofErr w:type="spellStart"/>
      <w:r w:rsidRPr="008E547C">
        <w:rPr>
          <w:rFonts w:ascii="Arial" w:hAnsi="Arial" w:cs="Arial"/>
          <w:sz w:val="28"/>
          <w:szCs w:val="28"/>
        </w:rPr>
        <w:t>Duolingo</w:t>
      </w:r>
      <w:proofErr w:type="spellEnd"/>
      <w:r w:rsidRPr="008E547C">
        <w:rPr>
          <w:rFonts w:ascii="Arial" w:hAnsi="Arial" w:cs="Arial"/>
          <w:sz w:val="28"/>
          <w:szCs w:val="28"/>
        </w:rPr>
        <w:t xml:space="preserve"> is an app that “</w:t>
      </w:r>
      <w:proofErr w:type="spellStart"/>
      <w:r w:rsidRPr="008E547C">
        <w:rPr>
          <w:rFonts w:ascii="Arial" w:hAnsi="Arial" w:cs="Arial"/>
          <w:sz w:val="28"/>
          <w:szCs w:val="28"/>
        </w:rPr>
        <w:t>gamifies</w:t>
      </w:r>
      <w:proofErr w:type="spellEnd"/>
      <w:r w:rsidRPr="008E547C">
        <w:rPr>
          <w:rFonts w:ascii="Arial" w:hAnsi="Arial" w:cs="Arial"/>
          <w:sz w:val="28"/>
          <w:szCs w:val="28"/>
        </w:rPr>
        <w:t>” practicing and learning new Spanish. It is also great to practice building sentences, a skill that most Spanish students struggle with their first couple of years.</w:t>
      </w:r>
    </w:p>
    <w:p w14:paraId="574D8AC2" w14:textId="77777777" w:rsidR="009663DF" w:rsidRPr="008E547C" w:rsidRDefault="009663DF" w:rsidP="009663DF">
      <w:pPr>
        <w:rPr>
          <w:rFonts w:ascii="Arial" w:hAnsi="Arial" w:cs="Arial"/>
          <w:sz w:val="28"/>
          <w:szCs w:val="28"/>
        </w:rPr>
      </w:pPr>
    </w:p>
    <w:p w14:paraId="54D122FF" w14:textId="77777777" w:rsidR="009663DF" w:rsidRPr="008E547C" w:rsidRDefault="009663DF" w:rsidP="009663DF">
      <w:pPr>
        <w:rPr>
          <w:rFonts w:ascii="Arial" w:hAnsi="Arial" w:cs="Arial"/>
          <w:sz w:val="28"/>
          <w:szCs w:val="28"/>
        </w:rPr>
      </w:pPr>
      <w:r w:rsidRPr="008E547C">
        <w:rPr>
          <w:rFonts w:ascii="Arial" w:hAnsi="Arial" w:cs="Arial"/>
          <w:sz w:val="28"/>
          <w:szCs w:val="28"/>
        </w:rPr>
        <w:t xml:space="preserve">The game has two main “modes.” You can </w:t>
      </w:r>
      <w:proofErr w:type="gramStart"/>
      <w:r w:rsidRPr="008E547C">
        <w:rPr>
          <w:rFonts w:ascii="Arial" w:hAnsi="Arial" w:cs="Arial"/>
          <w:sz w:val="28"/>
          <w:szCs w:val="28"/>
        </w:rPr>
        <w:t>either learn and</w:t>
      </w:r>
      <w:proofErr w:type="gramEnd"/>
      <w:r w:rsidRPr="008E547C">
        <w:rPr>
          <w:rFonts w:ascii="Arial" w:hAnsi="Arial" w:cs="Arial"/>
          <w:sz w:val="28"/>
          <w:szCs w:val="28"/>
        </w:rPr>
        <w:t xml:space="preserve"> practice new material (vocab/grammar) OR you can practice material previously learned.</w:t>
      </w:r>
    </w:p>
    <w:p w14:paraId="76386767" w14:textId="77777777" w:rsidR="009663DF" w:rsidRPr="008E547C" w:rsidRDefault="009663DF" w:rsidP="009663DF">
      <w:pPr>
        <w:rPr>
          <w:rFonts w:ascii="Arial" w:hAnsi="Arial" w:cs="Arial"/>
          <w:sz w:val="28"/>
          <w:szCs w:val="28"/>
        </w:rPr>
      </w:pPr>
    </w:p>
    <w:p w14:paraId="6CE3C14B" w14:textId="2AE5BD3D" w:rsidR="009663DF" w:rsidRPr="008E547C" w:rsidRDefault="009663DF" w:rsidP="009663DF">
      <w:pPr>
        <w:rPr>
          <w:rFonts w:ascii="Arial" w:hAnsi="Arial" w:cs="Arial"/>
          <w:sz w:val="28"/>
          <w:szCs w:val="28"/>
        </w:rPr>
      </w:pPr>
      <w:r w:rsidRPr="008E547C">
        <w:rPr>
          <w:rFonts w:ascii="Arial" w:hAnsi="Arial" w:cs="Arial"/>
          <w:sz w:val="28"/>
          <w:szCs w:val="28"/>
        </w:rPr>
        <w:t>Each week, we will have a requirement for new material.  On the opposite side of this page is a schedule for which “Skills” (Bubbles) you have to complete that week.  They will be checked on the same day each week</w:t>
      </w:r>
      <w:r w:rsidR="00092156" w:rsidRPr="008E547C">
        <w:rPr>
          <w:rFonts w:ascii="Arial" w:hAnsi="Arial" w:cs="Arial"/>
          <w:sz w:val="28"/>
          <w:szCs w:val="28"/>
        </w:rPr>
        <w:t xml:space="preserve"> (FRIDAY END OF DAY)</w:t>
      </w:r>
      <w:r w:rsidRPr="008E547C">
        <w:rPr>
          <w:rFonts w:ascii="Arial" w:hAnsi="Arial" w:cs="Arial"/>
          <w:sz w:val="28"/>
          <w:szCs w:val="28"/>
        </w:rPr>
        <w:t xml:space="preserve">.  Students that do not complete them will lose 5 </w:t>
      </w:r>
      <w:proofErr w:type="spellStart"/>
      <w:r w:rsidRPr="008E547C">
        <w:rPr>
          <w:rFonts w:ascii="Arial" w:hAnsi="Arial" w:cs="Arial"/>
          <w:sz w:val="28"/>
          <w:szCs w:val="28"/>
        </w:rPr>
        <w:t>Pollo</w:t>
      </w:r>
      <w:proofErr w:type="spellEnd"/>
      <w:r w:rsidRPr="008E547C">
        <w:rPr>
          <w:rFonts w:ascii="Arial" w:hAnsi="Arial" w:cs="Arial"/>
          <w:sz w:val="28"/>
          <w:szCs w:val="28"/>
        </w:rPr>
        <w:t xml:space="preserve"> Pesos.</w:t>
      </w:r>
    </w:p>
    <w:p w14:paraId="787B4338" w14:textId="77777777" w:rsidR="009663DF" w:rsidRPr="008E547C" w:rsidRDefault="009663DF" w:rsidP="009663DF">
      <w:pPr>
        <w:rPr>
          <w:rFonts w:ascii="Arial" w:hAnsi="Arial" w:cs="Arial"/>
          <w:sz w:val="28"/>
          <w:szCs w:val="28"/>
        </w:rPr>
      </w:pPr>
    </w:p>
    <w:p w14:paraId="2BCEA79E" w14:textId="77777777" w:rsidR="009663DF" w:rsidRPr="008E547C" w:rsidRDefault="009663DF" w:rsidP="009663DF">
      <w:pPr>
        <w:rPr>
          <w:rFonts w:ascii="Arial" w:hAnsi="Arial" w:cs="Arial"/>
          <w:sz w:val="28"/>
          <w:szCs w:val="28"/>
        </w:rPr>
      </w:pPr>
      <w:r w:rsidRPr="008E547C">
        <w:rPr>
          <w:rFonts w:ascii="Arial" w:hAnsi="Arial" w:cs="Arial"/>
          <w:sz w:val="28"/>
          <w:szCs w:val="28"/>
        </w:rPr>
        <w:t xml:space="preserve">But I </w:t>
      </w:r>
      <w:r w:rsidRPr="008E547C">
        <w:rPr>
          <w:rFonts w:ascii="Arial" w:hAnsi="Arial" w:cs="Arial"/>
          <w:sz w:val="28"/>
          <w:szCs w:val="28"/>
          <w:u w:val="single"/>
        </w:rPr>
        <w:t>promise</w:t>
      </w:r>
      <w:r w:rsidRPr="008E547C">
        <w:rPr>
          <w:rFonts w:ascii="Arial" w:hAnsi="Arial" w:cs="Arial"/>
          <w:sz w:val="28"/>
          <w:szCs w:val="28"/>
        </w:rPr>
        <w:t xml:space="preserve">, if you take </w:t>
      </w:r>
      <w:proofErr w:type="spellStart"/>
      <w:r w:rsidRPr="008E547C">
        <w:rPr>
          <w:rFonts w:ascii="Arial" w:hAnsi="Arial" w:cs="Arial"/>
          <w:sz w:val="28"/>
          <w:szCs w:val="28"/>
        </w:rPr>
        <w:t>Duolingo</w:t>
      </w:r>
      <w:proofErr w:type="spellEnd"/>
      <w:r w:rsidRPr="008E547C">
        <w:rPr>
          <w:rFonts w:ascii="Arial" w:hAnsi="Arial" w:cs="Arial"/>
          <w:sz w:val="28"/>
          <w:szCs w:val="28"/>
        </w:rPr>
        <w:t xml:space="preserve"> seriously, it </w:t>
      </w:r>
      <w:r w:rsidRPr="008E547C">
        <w:rPr>
          <w:rFonts w:ascii="Arial" w:hAnsi="Arial" w:cs="Arial"/>
          <w:sz w:val="28"/>
          <w:szCs w:val="28"/>
          <w:u w:val="single"/>
        </w:rPr>
        <w:t>will</w:t>
      </w:r>
      <w:r w:rsidRPr="008E547C">
        <w:rPr>
          <w:rFonts w:ascii="Arial" w:hAnsi="Arial" w:cs="Arial"/>
          <w:sz w:val="28"/>
          <w:szCs w:val="28"/>
        </w:rPr>
        <w:t xml:space="preserve"> help you. Let little Duo help.</w:t>
      </w:r>
    </w:p>
    <w:p w14:paraId="19E532AF" w14:textId="77777777" w:rsidR="00946425" w:rsidRDefault="00946425"/>
    <w:p w14:paraId="591B594A" w14:textId="4BF987CD" w:rsidR="009663DF" w:rsidRDefault="009663DF">
      <w:r>
        <w:br w:type="page"/>
      </w:r>
      <w:r w:rsidR="00FF6DBF">
        <w:rPr>
          <w:rFonts w:ascii="Arial Black" w:hAnsi="Arial Black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EDB9299" wp14:editId="0893CA3B">
            <wp:simplePos x="0" y="0"/>
            <wp:positionH relativeFrom="column">
              <wp:posOffset>1143000</wp:posOffset>
            </wp:positionH>
            <wp:positionV relativeFrom="paragraph">
              <wp:posOffset>480695</wp:posOffset>
            </wp:positionV>
            <wp:extent cx="2971800" cy="297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xDuoPic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3889" w:tblpY="1801"/>
        <w:tblW w:w="0" w:type="auto"/>
        <w:tblLook w:val="04A0" w:firstRow="1" w:lastRow="0" w:firstColumn="1" w:lastColumn="0" w:noHBand="0" w:noVBand="1"/>
      </w:tblPr>
      <w:tblGrid>
        <w:gridCol w:w="1368"/>
        <w:gridCol w:w="3056"/>
      </w:tblGrid>
      <w:tr w:rsidR="009663DF" w14:paraId="558EE36C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1EAED01E" w14:textId="77777777" w:rsidR="009663DF" w:rsidRPr="00592B8B" w:rsidRDefault="009663DF" w:rsidP="00FF6D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Week</w:t>
            </w:r>
          </w:p>
        </w:tc>
        <w:tc>
          <w:tcPr>
            <w:tcW w:w="3056" w:type="dxa"/>
            <w:vAlign w:val="center"/>
          </w:tcPr>
          <w:p w14:paraId="3372C8D2" w14:textId="77777777" w:rsidR="009663DF" w:rsidRPr="00592B8B" w:rsidRDefault="009663DF" w:rsidP="00FF6DBF">
            <w:pPr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</w:tr>
      <w:tr w:rsidR="009663DF" w14:paraId="0341F8CF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65B79CD8" w14:textId="77777777" w:rsidR="009663DF" w:rsidRDefault="009663DF" w:rsidP="00FF6DBF">
            <w:pPr>
              <w:jc w:val="center"/>
            </w:pPr>
            <w:r>
              <w:t>1</w:t>
            </w:r>
          </w:p>
        </w:tc>
        <w:tc>
          <w:tcPr>
            <w:tcW w:w="3056" w:type="dxa"/>
            <w:vAlign w:val="center"/>
          </w:tcPr>
          <w:p w14:paraId="5008F8EA" w14:textId="77777777" w:rsidR="009663DF" w:rsidRDefault="009663DF" w:rsidP="00FF6DBF">
            <w:pPr>
              <w:jc w:val="center"/>
            </w:pPr>
            <w:r>
              <w:t>Basics 1 + Phrases</w:t>
            </w:r>
          </w:p>
        </w:tc>
      </w:tr>
      <w:tr w:rsidR="009663DF" w14:paraId="4399EDAC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14F2E1D6" w14:textId="77777777" w:rsidR="009663DF" w:rsidRDefault="009663DF" w:rsidP="00FF6DBF">
            <w:pPr>
              <w:jc w:val="center"/>
            </w:pPr>
            <w:r>
              <w:t>2</w:t>
            </w:r>
          </w:p>
        </w:tc>
        <w:tc>
          <w:tcPr>
            <w:tcW w:w="3056" w:type="dxa"/>
            <w:vAlign w:val="center"/>
          </w:tcPr>
          <w:p w14:paraId="44CE90E8" w14:textId="77777777" w:rsidR="009663DF" w:rsidRDefault="009663DF" w:rsidP="00FF6DBF">
            <w:pPr>
              <w:jc w:val="center"/>
            </w:pPr>
            <w:r>
              <w:t>Basics 2 + Food</w:t>
            </w:r>
          </w:p>
        </w:tc>
      </w:tr>
      <w:tr w:rsidR="009663DF" w14:paraId="0DFA38FF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033FADB7" w14:textId="77777777" w:rsidR="009663DF" w:rsidRDefault="009663DF" w:rsidP="00FF6DBF">
            <w:pPr>
              <w:jc w:val="center"/>
            </w:pPr>
            <w:r>
              <w:t>3</w:t>
            </w:r>
          </w:p>
        </w:tc>
        <w:tc>
          <w:tcPr>
            <w:tcW w:w="3056" w:type="dxa"/>
            <w:vAlign w:val="center"/>
          </w:tcPr>
          <w:p w14:paraId="3CF7EADF" w14:textId="77777777" w:rsidR="009663DF" w:rsidRDefault="009663DF" w:rsidP="00FF6DBF">
            <w:pPr>
              <w:jc w:val="center"/>
            </w:pPr>
            <w:r>
              <w:t>Animals + Possession</w:t>
            </w:r>
          </w:p>
        </w:tc>
      </w:tr>
      <w:tr w:rsidR="009663DF" w14:paraId="1D63F4C8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536939CB" w14:textId="77777777" w:rsidR="009663DF" w:rsidRDefault="009663DF" w:rsidP="00FF6DBF">
            <w:pPr>
              <w:jc w:val="center"/>
            </w:pPr>
            <w:r>
              <w:t>4</w:t>
            </w:r>
          </w:p>
        </w:tc>
        <w:tc>
          <w:tcPr>
            <w:tcW w:w="3056" w:type="dxa"/>
            <w:vAlign w:val="center"/>
          </w:tcPr>
          <w:p w14:paraId="06DB1291" w14:textId="77777777" w:rsidR="009663DF" w:rsidRDefault="009663DF" w:rsidP="00FF6DBF">
            <w:pPr>
              <w:jc w:val="center"/>
            </w:pPr>
            <w:r>
              <w:t>Clothing + Questions</w:t>
            </w:r>
          </w:p>
        </w:tc>
      </w:tr>
      <w:tr w:rsidR="009663DF" w14:paraId="4ABA733D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1EB267A9" w14:textId="77777777" w:rsidR="009663DF" w:rsidRDefault="009663DF" w:rsidP="00FF6DBF">
            <w:pPr>
              <w:jc w:val="center"/>
            </w:pPr>
            <w:r>
              <w:t>5</w:t>
            </w:r>
          </w:p>
        </w:tc>
        <w:tc>
          <w:tcPr>
            <w:tcW w:w="3056" w:type="dxa"/>
            <w:vAlign w:val="center"/>
          </w:tcPr>
          <w:p w14:paraId="3D3F916A" w14:textId="77777777" w:rsidR="009663DF" w:rsidRDefault="009663DF" w:rsidP="00FF6DBF">
            <w:pPr>
              <w:jc w:val="center"/>
            </w:pPr>
            <w:r>
              <w:t>Present 1 + Food 2</w:t>
            </w:r>
          </w:p>
        </w:tc>
      </w:tr>
      <w:tr w:rsidR="009663DF" w14:paraId="21D32D2E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6DE3BBEE" w14:textId="77777777" w:rsidR="009663DF" w:rsidRDefault="009663DF" w:rsidP="00FF6DBF">
            <w:pPr>
              <w:jc w:val="center"/>
            </w:pPr>
            <w:r>
              <w:t>6</w:t>
            </w:r>
          </w:p>
        </w:tc>
        <w:tc>
          <w:tcPr>
            <w:tcW w:w="3056" w:type="dxa"/>
            <w:vAlign w:val="center"/>
          </w:tcPr>
          <w:p w14:paraId="54AD9252" w14:textId="77777777" w:rsidR="009663DF" w:rsidRDefault="009663DF" w:rsidP="00FF6DBF">
            <w:pPr>
              <w:jc w:val="center"/>
            </w:pPr>
            <w:r>
              <w:t>Family + Sizes</w:t>
            </w:r>
          </w:p>
        </w:tc>
      </w:tr>
      <w:tr w:rsidR="009663DF" w14:paraId="0EDC0688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3D790BF0" w14:textId="77777777" w:rsidR="009663DF" w:rsidRDefault="009663DF" w:rsidP="00FF6DBF">
            <w:pPr>
              <w:jc w:val="center"/>
            </w:pPr>
            <w:r>
              <w:t>7</w:t>
            </w:r>
          </w:p>
        </w:tc>
        <w:tc>
          <w:tcPr>
            <w:tcW w:w="3056" w:type="dxa"/>
            <w:vAlign w:val="center"/>
          </w:tcPr>
          <w:p w14:paraId="67CBC1F0" w14:textId="77777777" w:rsidR="009663DF" w:rsidRDefault="009663DF" w:rsidP="00FF6DBF">
            <w:pPr>
              <w:jc w:val="center"/>
            </w:pPr>
            <w:r>
              <w:t>Household + Occupation</w:t>
            </w:r>
          </w:p>
        </w:tc>
      </w:tr>
      <w:tr w:rsidR="009663DF" w14:paraId="2CADCC0B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29F349ED" w14:textId="77777777" w:rsidR="009663DF" w:rsidRDefault="009663DF" w:rsidP="00FF6DBF">
            <w:pPr>
              <w:jc w:val="center"/>
            </w:pPr>
            <w:r>
              <w:t>8</w:t>
            </w:r>
          </w:p>
        </w:tc>
        <w:tc>
          <w:tcPr>
            <w:tcW w:w="3056" w:type="dxa"/>
            <w:vAlign w:val="center"/>
          </w:tcPr>
          <w:p w14:paraId="7567DD9D" w14:textId="77777777" w:rsidR="009663DF" w:rsidRDefault="009663DF" w:rsidP="00FF6DBF">
            <w:pPr>
              <w:jc w:val="center"/>
            </w:pPr>
            <w:r>
              <w:t>Time + Adjectives 1</w:t>
            </w:r>
          </w:p>
        </w:tc>
      </w:tr>
      <w:tr w:rsidR="009663DF" w14:paraId="341DD354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22798D27" w14:textId="77777777" w:rsidR="009663DF" w:rsidRDefault="009663DF" w:rsidP="00FF6DBF">
            <w:pPr>
              <w:jc w:val="center"/>
            </w:pPr>
            <w:r>
              <w:t>9</w:t>
            </w:r>
          </w:p>
        </w:tc>
        <w:tc>
          <w:tcPr>
            <w:tcW w:w="3056" w:type="dxa"/>
            <w:vAlign w:val="center"/>
          </w:tcPr>
          <w:p w14:paraId="2C28CBC3" w14:textId="77777777" w:rsidR="009663DF" w:rsidRDefault="009663DF" w:rsidP="00FF6DBF">
            <w:pPr>
              <w:jc w:val="center"/>
            </w:pPr>
            <w:r>
              <w:t>Present 2 + Determiners</w:t>
            </w:r>
          </w:p>
        </w:tc>
      </w:tr>
      <w:tr w:rsidR="009663DF" w14:paraId="698B2888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77410F09" w14:textId="77777777" w:rsidR="009663DF" w:rsidRDefault="009663DF" w:rsidP="00FF6DBF">
            <w:pPr>
              <w:jc w:val="center"/>
            </w:pPr>
            <w:r>
              <w:t>10</w:t>
            </w:r>
          </w:p>
        </w:tc>
        <w:tc>
          <w:tcPr>
            <w:tcW w:w="3056" w:type="dxa"/>
            <w:vAlign w:val="center"/>
          </w:tcPr>
          <w:p w14:paraId="15EABE17" w14:textId="77777777" w:rsidR="009663DF" w:rsidRDefault="009663DF" w:rsidP="00FF6DBF">
            <w:pPr>
              <w:jc w:val="center"/>
            </w:pPr>
            <w:r>
              <w:t>Adverbs + Objects</w:t>
            </w:r>
          </w:p>
        </w:tc>
      </w:tr>
      <w:tr w:rsidR="009663DF" w14:paraId="2B94B5D7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1A9EE1BE" w14:textId="77777777" w:rsidR="009663DF" w:rsidRDefault="009663DF" w:rsidP="00FF6DBF">
            <w:pPr>
              <w:jc w:val="center"/>
            </w:pPr>
            <w:r>
              <w:t>11</w:t>
            </w:r>
          </w:p>
        </w:tc>
        <w:tc>
          <w:tcPr>
            <w:tcW w:w="3056" w:type="dxa"/>
            <w:vAlign w:val="center"/>
          </w:tcPr>
          <w:p w14:paraId="5C4704EC" w14:textId="77777777" w:rsidR="009663DF" w:rsidRDefault="009663DF" w:rsidP="00FF6DBF">
            <w:pPr>
              <w:jc w:val="center"/>
            </w:pPr>
            <w:r>
              <w:t>To Be + Places</w:t>
            </w:r>
          </w:p>
        </w:tc>
      </w:tr>
      <w:tr w:rsidR="009663DF" w14:paraId="681F5940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0310C65C" w14:textId="77777777" w:rsidR="009663DF" w:rsidRDefault="009663DF" w:rsidP="00FF6DBF">
            <w:pPr>
              <w:jc w:val="center"/>
            </w:pPr>
            <w:r>
              <w:t>12</w:t>
            </w:r>
          </w:p>
        </w:tc>
        <w:tc>
          <w:tcPr>
            <w:tcW w:w="3056" w:type="dxa"/>
            <w:vAlign w:val="center"/>
          </w:tcPr>
          <w:p w14:paraId="35967550" w14:textId="77777777" w:rsidR="009663DF" w:rsidRDefault="009663DF" w:rsidP="00FF6DBF">
            <w:pPr>
              <w:jc w:val="center"/>
            </w:pPr>
            <w:r>
              <w:t>People + Object Pronouns</w:t>
            </w:r>
          </w:p>
        </w:tc>
      </w:tr>
      <w:tr w:rsidR="009663DF" w14:paraId="1CAA0B33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15AFDF45" w14:textId="77777777" w:rsidR="009663DF" w:rsidRDefault="009663DF" w:rsidP="00FF6DBF">
            <w:pPr>
              <w:jc w:val="center"/>
            </w:pPr>
            <w:r>
              <w:t>13</w:t>
            </w:r>
          </w:p>
        </w:tc>
        <w:tc>
          <w:tcPr>
            <w:tcW w:w="3056" w:type="dxa"/>
            <w:vAlign w:val="center"/>
          </w:tcPr>
          <w:p w14:paraId="17150694" w14:textId="77777777" w:rsidR="009663DF" w:rsidRDefault="009663DF" w:rsidP="00FF6DBF">
            <w:pPr>
              <w:jc w:val="center"/>
            </w:pPr>
            <w:r>
              <w:t>Numbers + Past Tense</w:t>
            </w:r>
          </w:p>
        </w:tc>
      </w:tr>
      <w:tr w:rsidR="009663DF" w14:paraId="07690CDE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427C562E" w14:textId="77777777" w:rsidR="009663DF" w:rsidRDefault="009663DF" w:rsidP="00FF6DBF">
            <w:pPr>
              <w:jc w:val="center"/>
            </w:pPr>
            <w:r>
              <w:t>14</w:t>
            </w:r>
          </w:p>
        </w:tc>
        <w:tc>
          <w:tcPr>
            <w:tcW w:w="3056" w:type="dxa"/>
            <w:vAlign w:val="center"/>
          </w:tcPr>
          <w:p w14:paraId="3702F475" w14:textId="77777777" w:rsidR="009663DF" w:rsidRDefault="009663DF" w:rsidP="00FF6DBF">
            <w:pPr>
              <w:jc w:val="center"/>
            </w:pPr>
            <w:r>
              <w:t>Present 3 + Verb Infin. 1</w:t>
            </w:r>
          </w:p>
        </w:tc>
      </w:tr>
      <w:tr w:rsidR="009663DF" w14:paraId="01A65CF7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641F4463" w14:textId="77777777" w:rsidR="009663DF" w:rsidRDefault="009663DF" w:rsidP="00FF6DBF">
            <w:pPr>
              <w:jc w:val="center"/>
            </w:pPr>
            <w:r>
              <w:t>15</w:t>
            </w:r>
          </w:p>
        </w:tc>
        <w:tc>
          <w:tcPr>
            <w:tcW w:w="3056" w:type="dxa"/>
            <w:vAlign w:val="center"/>
          </w:tcPr>
          <w:p w14:paraId="1E8F7C75" w14:textId="77777777" w:rsidR="009663DF" w:rsidRDefault="009663DF" w:rsidP="00FF6DBF">
            <w:pPr>
              <w:jc w:val="center"/>
            </w:pPr>
            <w:proofErr w:type="spellStart"/>
            <w:r>
              <w:t>Ir</w:t>
            </w:r>
            <w:proofErr w:type="spellEnd"/>
            <w:r>
              <w:t xml:space="preserve"> Future + Countries</w:t>
            </w:r>
          </w:p>
        </w:tc>
      </w:tr>
      <w:tr w:rsidR="009663DF" w14:paraId="7A017FBD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664915A4" w14:textId="77777777" w:rsidR="009663DF" w:rsidRDefault="009663DF" w:rsidP="00FF6DBF">
            <w:pPr>
              <w:jc w:val="center"/>
            </w:pPr>
            <w:r>
              <w:t>16</w:t>
            </w:r>
          </w:p>
        </w:tc>
        <w:tc>
          <w:tcPr>
            <w:tcW w:w="3056" w:type="dxa"/>
            <w:vAlign w:val="center"/>
          </w:tcPr>
          <w:p w14:paraId="1CD03156" w14:textId="77777777" w:rsidR="009663DF" w:rsidRDefault="009663DF" w:rsidP="00FF6DBF">
            <w:pPr>
              <w:jc w:val="center"/>
            </w:pPr>
            <w:r>
              <w:t>Adjective 2 + Pronouns</w:t>
            </w:r>
          </w:p>
        </w:tc>
      </w:tr>
      <w:tr w:rsidR="009663DF" w14:paraId="70411A07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268E6B26" w14:textId="77777777" w:rsidR="009663DF" w:rsidRDefault="009663DF" w:rsidP="00FF6DBF">
            <w:pPr>
              <w:jc w:val="center"/>
            </w:pPr>
            <w:r>
              <w:t>17</w:t>
            </w:r>
          </w:p>
        </w:tc>
        <w:tc>
          <w:tcPr>
            <w:tcW w:w="3056" w:type="dxa"/>
            <w:vAlign w:val="center"/>
          </w:tcPr>
          <w:p w14:paraId="40B16373" w14:textId="77777777" w:rsidR="009663DF" w:rsidRDefault="009663DF" w:rsidP="00FF6DBF">
            <w:pPr>
              <w:jc w:val="center"/>
            </w:pPr>
            <w:r>
              <w:t>Directions + Education</w:t>
            </w:r>
          </w:p>
        </w:tc>
      </w:tr>
      <w:tr w:rsidR="009663DF" w14:paraId="75E6DED9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0C9063ED" w14:textId="77777777" w:rsidR="009663DF" w:rsidRDefault="009663DF" w:rsidP="00FF6DBF">
            <w:pPr>
              <w:jc w:val="center"/>
            </w:pPr>
            <w:r>
              <w:t>18</w:t>
            </w:r>
          </w:p>
        </w:tc>
        <w:tc>
          <w:tcPr>
            <w:tcW w:w="3056" w:type="dxa"/>
            <w:vAlign w:val="center"/>
          </w:tcPr>
          <w:p w14:paraId="1A56256F" w14:textId="77777777" w:rsidR="009663DF" w:rsidRDefault="009663DF" w:rsidP="00FF6DBF">
            <w:pPr>
              <w:jc w:val="center"/>
            </w:pPr>
            <w:r>
              <w:t>Vocab 1 + Participle</w:t>
            </w:r>
          </w:p>
        </w:tc>
      </w:tr>
      <w:tr w:rsidR="009663DF" w14:paraId="08A9B691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35002EA2" w14:textId="77777777" w:rsidR="009663DF" w:rsidRDefault="009663DF" w:rsidP="00FF6DBF">
            <w:pPr>
              <w:jc w:val="center"/>
            </w:pPr>
            <w:r>
              <w:t>19</w:t>
            </w:r>
          </w:p>
        </w:tc>
        <w:tc>
          <w:tcPr>
            <w:tcW w:w="3056" w:type="dxa"/>
            <w:vAlign w:val="center"/>
          </w:tcPr>
          <w:p w14:paraId="6309C3CF" w14:textId="77777777" w:rsidR="009663DF" w:rsidRDefault="009663DF" w:rsidP="00FF6DBF">
            <w:pPr>
              <w:jc w:val="center"/>
            </w:pPr>
            <w:r>
              <w:t>Feelings + Present Perfect</w:t>
            </w:r>
          </w:p>
        </w:tc>
      </w:tr>
      <w:tr w:rsidR="009663DF" w14:paraId="3109CB37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71CD8E66" w14:textId="77777777" w:rsidR="009663DF" w:rsidRDefault="009663DF" w:rsidP="00FF6DBF">
            <w:pPr>
              <w:jc w:val="center"/>
            </w:pPr>
            <w:r>
              <w:t>20</w:t>
            </w:r>
          </w:p>
        </w:tc>
        <w:tc>
          <w:tcPr>
            <w:tcW w:w="3056" w:type="dxa"/>
            <w:vAlign w:val="center"/>
          </w:tcPr>
          <w:p w14:paraId="75DCC1F5" w14:textId="77777777" w:rsidR="009663DF" w:rsidRDefault="009663DF" w:rsidP="00FF6DBF">
            <w:pPr>
              <w:jc w:val="center"/>
            </w:pPr>
            <w:r>
              <w:t>Past Perfect + Nature</w:t>
            </w:r>
          </w:p>
        </w:tc>
      </w:tr>
      <w:tr w:rsidR="009663DF" w14:paraId="3F579A32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5FC5D685" w14:textId="77777777" w:rsidR="009663DF" w:rsidRDefault="009663DF" w:rsidP="00FF6DBF">
            <w:pPr>
              <w:jc w:val="center"/>
            </w:pPr>
            <w:r>
              <w:t>21</w:t>
            </w:r>
          </w:p>
        </w:tc>
        <w:tc>
          <w:tcPr>
            <w:tcW w:w="3056" w:type="dxa"/>
            <w:vAlign w:val="center"/>
          </w:tcPr>
          <w:p w14:paraId="43C3887A" w14:textId="77777777" w:rsidR="009663DF" w:rsidRDefault="009663DF" w:rsidP="00FF6DBF">
            <w:pPr>
              <w:jc w:val="center"/>
            </w:pPr>
            <w:r>
              <w:t>Vocab 2 + Verb Infin. 2</w:t>
            </w:r>
          </w:p>
        </w:tc>
      </w:tr>
      <w:tr w:rsidR="009663DF" w14:paraId="046901CC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1EC33CE5" w14:textId="77777777" w:rsidR="009663DF" w:rsidRDefault="009663DF" w:rsidP="00FF6DBF">
            <w:pPr>
              <w:jc w:val="center"/>
            </w:pPr>
            <w:r>
              <w:t>22</w:t>
            </w:r>
          </w:p>
        </w:tc>
        <w:tc>
          <w:tcPr>
            <w:tcW w:w="3056" w:type="dxa"/>
            <w:vAlign w:val="center"/>
          </w:tcPr>
          <w:p w14:paraId="4303D0AB" w14:textId="77777777" w:rsidR="009663DF" w:rsidRDefault="009663DF" w:rsidP="00FF6DBF">
            <w:pPr>
              <w:jc w:val="center"/>
            </w:pPr>
            <w:r>
              <w:t>Sports + Medical</w:t>
            </w:r>
          </w:p>
        </w:tc>
      </w:tr>
      <w:tr w:rsidR="009663DF" w14:paraId="5246774D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4B76A223" w14:textId="77777777" w:rsidR="009663DF" w:rsidRDefault="009663DF" w:rsidP="00FF6DBF">
            <w:pPr>
              <w:jc w:val="center"/>
            </w:pPr>
            <w:r>
              <w:t>23</w:t>
            </w:r>
          </w:p>
        </w:tc>
        <w:tc>
          <w:tcPr>
            <w:tcW w:w="3056" w:type="dxa"/>
            <w:vAlign w:val="center"/>
          </w:tcPr>
          <w:p w14:paraId="2136E6F1" w14:textId="77777777" w:rsidR="009663DF" w:rsidRDefault="009663DF" w:rsidP="00FF6DBF">
            <w:pPr>
              <w:jc w:val="center"/>
            </w:pPr>
            <w:r>
              <w:t>Gerund + Business</w:t>
            </w:r>
          </w:p>
        </w:tc>
      </w:tr>
      <w:tr w:rsidR="009663DF" w14:paraId="3F251082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745BB74F" w14:textId="77777777" w:rsidR="009663DF" w:rsidRDefault="009663DF" w:rsidP="00FF6DBF">
            <w:pPr>
              <w:jc w:val="center"/>
            </w:pPr>
            <w:r>
              <w:t>24</w:t>
            </w:r>
          </w:p>
        </w:tc>
        <w:tc>
          <w:tcPr>
            <w:tcW w:w="3056" w:type="dxa"/>
            <w:vAlign w:val="center"/>
          </w:tcPr>
          <w:p w14:paraId="7D9458F1" w14:textId="77777777" w:rsidR="009663DF" w:rsidRDefault="009663DF" w:rsidP="00FF6DBF">
            <w:pPr>
              <w:jc w:val="center"/>
            </w:pPr>
            <w:r>
              <w:t>Communications + Haber</w:t>
            </w:r>
          </w:p>
        </w:tc>
      </w:tr>
      <w:tr w:rsidR="009663DF" w14:paraId="0C60EC12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0BF727EB" w14:textId="77777777" w:rsidR="009663DF" w:rsidRDefault="009663DF" w:rsidP="00FF6DBF">
            <w:pPr>
              <w:jc w:val="center"/>
            </w:pPr>
            <w:r>
              <w:t>25</w:t>
            </w:r>
          </w:p>
        </w:tc>
        <w:tc>
          <w:tcPr>
            <w:tcW w:w="3056" w:type="dxa"/>
            <w:vAlign w:val="center"/>
          </w:tcPr>
          <w:p w14:paraId="23C309EF" w14:textId="77777777" w:rsidR="009663DF" w:rsidRDefault="009663DF" w:rsidP="00FF6DBF">
            <w:pPr>
              <w:jc w:val="center"/>
            </w:pPr>
            <w:r>
              <w:t>Spiritual + Future</w:t>
            </w:r>
          </w:p>
        </w:tc>
      </w:tr>
      <w:tr w:rsidR="009663DF" w14:paraId="321DB044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7D4D24A2" w14:textId="77777777" w:rsidR="009663DF" w:rsidRDefault="009663DF" w:rsidP="00FF6DBF">
            <w:pPr>
              <w:jc w:val="center"/>
            </w:pPr>
            <w:r>
              <w:t>Each remaining week</w:t>
            </w:r>
          </w:p>
        </w:tc>
        <w:tc>
          <w:tcPr>
            <w:tcW w:w="3056" w:type="dxa"/>
            <w:vAlign w:val="center"/>
          </w:tcPr>
          <w:p w14:paraId="1383609A" w14:textId="77777777" w:rsidR="009663DF" w:rsidRDefault="009663DF" w:rsidP="00FF6DBF">
            <w:pPr>
              <w:jc w:val="center"/>
            </w:pPr>
            <w:r>
              <w:t>50XP worth of training exercises</w:t>
            </w:r>
          </w:p>
        </w:tc>
      </w:tr>
    </w:tbl>
    <w:p w14:paraId="0F0497BE" w14:textId="77777777" w:rsidR="009663DF" w:rsidRDefault="009663DF"/>
    <w:sectPr w:rsidR="009663DF" w:rsidSect="009464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9F"/>
    <w:rsid w:val="00092156"/>
    <w:rsid w:val="001A669F"/>
    <w:rsid w:val="006F03B4"/>
    <w:rsid w:val="008E547C"/>
    <w:rsid w:val="00946425"/>
    <w:rsid w:val="0095777C"/>
    <w:rsid w:val="009663DF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F5F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1300</Characters>
  <Application>Microsoft Macintosh Word</Application>
  <DocSecurity>0</DocSecurity>
  <Lines>10</Lines>
  <Paragraphs>3</Paragraphs>
  <ScaleCrop>false</ScaleCrop>
  <Company>PTHS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Flynn</dc:creator>
  <cp:keywords/>
  <dc:description/>
  <cp:lastModifiedBy>Nicole Burtch</cp:lastModifiedBy>
  <cp:revision>4</cp:revision>
  <dcterms:created xsi:type="dcterms:W3CDTF">2016-08-23T14:49:00Z</dcterms:created>
  <dcterms:modified xsi:type="dcterms:W3CDTF">2016-08-23T14:53:00Z</dcterms:modified>
</cp:coreProperties>
</file>